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0048C" w14:textId="77777777" w:rsidR="001F55DD" w:rsidRDefault="001F55DD" w:rsidP="004E5D43">
      <w:pPr>
        <w:pStyle w:val="10"/>
        <w:keepNext/>
        <w:keepLines/>
        <w:shd w:val="clear" w:color="auto" w:fill="auto"/>
        <w:rPr>
          <w:sz w:val="32"/>
          <w:szCs w:val="32"/>
        </w:rPr>
      </w:pPr>
      <w:bookmarkStart w:id="0" w:name="bookmark0"/>
    </w:p>
    <w:p w14:paraId="7629870A" w14:textId="77777777" w:rsidR="001407C5" w:rsidRDefault="001407C5" w:rsidP="004E5D43">
      <w:pPr>
        <w:pStyle w:val="10"/>
        <w:keepNext/>
        <w:keepLines/>
        <w:shd w:val="clear" w:color="auto" w:fill="auto"/>
        <w:rPr>
          <w:sz w:val="32"/>
          <w:szCs w:val="32"/>
        </w:rPr>
      </w:pPr>
    </w:p>
    <w:tbl>
      <w:tblPr>
        <w:tblOverlap w:val="never"/>
        <w:tblW w:w="9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5246"/>
      </w:tblGrid>
      <w:tr w:rsidR="00524DDD" w:rsidRPr="00E43073" w14:paraId="3ED3321E" w14:textId="77777777" w:rsidTr="00B67644">
        <w:trPr>
          <w:trHeight w:hRule="exact" w:val="143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0BF1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43073">
              <w:rPr>
                <w:rStyle w:val="115pt"/>
                <w:color w:val="auto"/>
                <w:sz w:val="24"/>
                <w:szCs w:val="24"/>
              </w:rPr>
              <w:t>Полное и краткое наименование Предприятия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9F8CA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0"/>
                <w:sz w:val="24"/>
                <w:szCs w:val="24"/>
              </w:rPr>
            </w:pPr>
            <w:r w:rsidRPr="00E43073">
              <w:rPr>
                <w:rStyle w:val="115pt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43073">
              <w:rPr>
                <w:rStyle w:val="115pt0"/>
                <w:sz w:val="24"/>
                <w:szCs w:val="24"/>
              </w:rPr>
              <w:t>Ремонтно</w:t>
            </w:r>
            <w:proofErr w:type="spellEnd"/>
            <w:r w:rsidRPr="00E43073">
              <w:rPr>
                <w:rStyle w:val="115pt0"/>
                <w:sz w:val="24"/>
                <w:szCs w:val="24"/>
              </w:rPr>
              <w:t xml:space="preserve"> – эксплуатационное предприятие «Сервис»</w:t>
            </w:r>
          </w:p>
          <w:p w14:paraId="7B9A27DC" w14:textId="77777777" w:rsidR="00524DDD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0"/>
                <w:sz w:val="24"/>
                <w:szCs w:val="24"/>
              </w:rPr>
            </w:pPr>
            <w:r w:rsidRPr="00E43073">
              <w:rPr>
                <w:rStyle w:val="115pt0"/>
                <w:sz w:val="24"/>
                <w:szCs w:val="24"/>
              </w:rPr>
              <w:t>ООО «РЭП «Сервис»</w:t>
            </w:r>
          </w:p>
          <w:p w14:paraId="63F811E4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43073">
              <w:rPr>
                <w:rStyle w:val="115pt0"/>
                <w:sz w:val="24"/>
                <w:szCs w:val="24"/>
              </w:rPr>
              <w:t xml:space="preserve">учреждено 04.10.2024 г. </w:t>
            </w:r>
          </w:p>
        </w:tc>
      </w:tr>
      <w:tr w:rsidR="00524DDD" w:rsidRPr="00E43073" w14:paraId="1E60B485" w14:textId="77777777" w:rsidTr="00B67644">
        <w:trPr>
          <w:trHeight w:hRule="exact" w:val="56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67E04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  <w:color w:val="auto"/>
                <w:sz w:val="24"/>
                <w:szCs w:val="24"/>
              </w:rPr>
            </w:pPr>
            <w:r w:rsidRPr="00E43073">
              <w:rPr>
                <w:rStyle w:val="115pt"/>
                <w:color w:val="auto"/>
                <w:sz w:val="24"/>
                <w:szCs w:val="24"/>
              </w:rPr>
              <w:t>Руководитель предприятия (должность) ФИО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D467C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0"/>
                <w:b w:val="0"/>
                <w:bCs w:val="0"/>
                <w:color w:val="auto"/>
                <w:sz w:val="24"/>
                <w:szCs w:val="24"/>
              </w:rPr>
            </w:pPr>
            <w:r w:rsidRPr="00E43073">
              <w:rPr>
                <w:rStyle w:val="115pt0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</w:p>
          <w:p w14:paraId="16D5AD29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0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43073">
              <w:rPr>
                <w:rStyle w:val="115pt0"/>
                <w:b w:val="0"/>
                <w:bCs w:val="0"/>
                <w:color w:val="auto"/>
                <w:sz w:val="24"/>
                <w:szCs w:val="24"/>
              </w:rPr>
              <w:t>Бакеев</w:t>
            </w:r>
            <w:proofErr w:type="spellEnd"/>
            <w:r w:rsidRPr="00E43073">
              <w:rPr>
                <w:rStyle w:val="115pt0"/>
                <w:b w:val="0"/>
                <w:bCs w:val="0"/>
                <w:color w:val="auto"/>
                <w:sz w:val="24"/>
                <w:szCs w:val="24"/>
              </w:rPr>
              <w:t xml:space="preserve"> Алексей Владимирович</w:t>
            </w:r>
          </w:p>
        </w:tc>
      </w:tr>
      <w:tr w:rsidR="00524DDD" w:rsidRPr="00E43073" w14:paraId="2875130C" w14:textId="77777777" w:rsidTr="00B67644">
        <w:trPr>
          <w:trHeight w:hRule="exact" w:val="56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15C0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  <w:color w:val="auto"/>
                <w:sz w:val="24"/>
                <w:szCs w:val="24"/>
              </w:rPr>
            </w:pPr>
            <w:r w:rsidRPr="00E43073">
              <w:rPr>
                <w:rStyle w:val="115pt"/>
                <w:color w:val="auto"/>
                <w:sz w:val="24"/>
                <w:szCs w:val="24"/>
              </w:rPr>
              <w:t xml:space="preserve">Документ, на основании которого действует руководитель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152DF" w14:textId="0F52A0DC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0"/>
                <w:color w:val="auto"/>
                <w:sz w:val="24"/>
                <w:szCs w:val="24"/>
              </w:rPr>
            </w:pPr>
            <w:r w:rsidRPr="00E43073">
              <w:rPr>
                <w:color w:val="auto"/>
                <w:sz w:val="24"/>
                <w:szCs w:val="24"/>
                <w:lang w:bidi="ru-RU"/>
              </w:rPr>
              <w:t>Распоряжение №</w:t>
            </w:r>
            <w:r w:rsidR="00663A8A">
              <w:rPr>
                <w:color w:val="auto"/>
                <w:sz w:val="24"/>
                <w:szCs w:val="24"/>
                <w:lang w:bidi="ru-RU"/>
              </w:rPr>
              <w:t>450</w:t>
            </w:r>
            <w:r w:rsidRPr="00E43073">
              <w:rPr>
                <w:color w:val="auto"/>
                <w:sz w:val="24"/>
                <w:szCs w:val="24"/>
                <w:lang w:bidi="ru-RU"/>
              </w:rPr>
              <w:t xml:space="preserve"> от 26.</w:t>
            </w:r>
            <w:r w:rsidR="00663A8A">
              <w:rPr>
                <w:color w:val="auto"/>
                <w:sz w:val="24"/>
                <w:szCs w:val="24"/>
              </w:rPr>
              <w:t>12</w:t>
            </w:r>
            <w:r w:rsidRPr="00E43073">
              <w:rPr>
                <w:color w:val="auto"/>
                <w:sz w:val="24"/>
                <w:szCs w:val="24"/>
              </w:rPr>
              <w:t xml:space="preserve">.2024 г. </w:t>
            </w:r>
          </w:p>
        </w:tc>
      </w:tr>
      <w:tr w:rsidR="00524DDD" w:rsidRPr="00E43073" w14:paraId="171EA456" w14:textId="77777777" w:rsidTr="00B67644">
        <w:trPr>
          <w:trHeight w:hRule="exact" w:val="10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88BA0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43073">
              <w:rPr>
                <w:color w:val="auto"/>
                <w:sz w:val="24"/>
                <w:szCs w:val="24"/>
              </w:rPr>
              <w:t>Юридический, фактический, почтовый электронный адрес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151E9" w14:textId="77777777" w:rsidR="00524DDD" w:rsidRPr="00E43073" w:rsidRDefault="00524DDD" w:rsidP="00BE35A7">
            <w:pPr>
              <w:framePr w:w="9509" w:wrap="notBeside" w:vAnchor="text" w:hAnchor="page" w:x="1176" w:y="652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E43073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6652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59, </w:t>
            </w:r>
            <w:r w:rsidRPr="00E43073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Иркутская область г. Тулун, </w:t>
            </w:r>
          </w:p>
          <w:p w14:paraId="42706137" w14:textId="77777777" w:rsidR="00524DDD" w:rsidRPr="00E43073" w:rsidRDefault="00524DDD" w:rsidP="00BE35A7">
            <w:pPr>
              <w:framePr w:w="9509" w:wrap="notBeside" w:vAnchor="text" w:hAnchor="page" w:x="1176" w:y="65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м</w:t>
            </w:r>
            <w:r w:rsidRPr="00E43073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кр</w:t>
            </w:r>
            <w:proofErr w:type="spellEnd"/>
            <w:r w:rsidRPr="00E43073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. Угольщиков,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д. 21,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. 7</w:t>
            </w:r>
          </w:p>
          <w:p w14:paraId="6C4E4156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43073">
              <w:rPr>
                <w:color w:val="auto"/>
                <w:sz w:val="24"/>
                <w:szCs w:val="24"/>
              </w:rPr>
              <w:t>tulun.rep-servis@mail.ru</w:t>
            </w:r>
          </w:p>
          <w:p w14:paraId="112D6F97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</w:p>
        </w:tc>
      </w:tr>
      <w:tr w:rsidR="00524DDD" w:rsidRPr="00E43073" w14:paraId="1FA36027" w14:textId="77777777" w:rsidTr="00B67644">
        <w:trPr>
          <w:trHeight w:hRule="exact" w:val="41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33EBA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E43073">
              <w:rPr>
                <w:rStyle w:val="115pt"/>
                <w:sz w:val="24"/>
                <w:szCs w:val="24"/>
              </w:rPr>
              <w:t>Тел / факс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A23FC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0"/>
                <w:color w:val="auto"/>
                <w:sz w:val="24"/>
                <w:szCs w:val="24"/>
              </w:rPr>
            </w:pPr>
            <w:r w:rsidRPr="00E43073">
              <w:rPr>
                <w:sz w:val="24"/>
                <w:szCs w:val="24"/>
              </w:rPr>
              <w:t>8-901-669-36-48</w:t>
            </w:r>
          </w:p>
        </w:tc>
      </w:tr>
      <w:tr w:rsidR="00524DDD" w:rsidRPr="00E43073" w14:paraId="45B1695E" w14:textId="77777777" w:rsidTr="00B67644">
        <w:trPr>
          <w:trHeight w:hRule="exact" w:val="42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C7755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  <w:sz w:val="24"/>
                <w:szCs w:val="24"/>
              </w:rPr>
            </w:pPr>
            <w:r w:rsidRPr="00E43073">
              <w:rPr>
                <w:rStyle w:val="115pt"/>
                <w:sz w:val="24"/>
                <w:szCs w:val="24"/>
              </w:rPr>
              <w:t>ИНН/ КПП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AD670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43073">
              <w:rPr>
                <w:sz w:val="24"/>
                <w:szCs w:val="24"/>
              </w:rPr>
              <w:t>3816036871/381601001</w:t>
            </w:r>
          </w:p>
        </w:tc>
      </w:tr>
      <w:tr w:rsidR="00524DDD" w:rsidRPr="00E43073" w14:paraId="2E7F8E2A" w14:textId="77777777" w:rsidTr="00B67644">
        <w:trPr>
          <w:trHeight w:hRule="exact" w:val="42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41D74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  <w:sz w:val="24"/>
                <w:szCs w:val="24"/>
              </w:rPr>
            </w:pPr>
            <w:r w:rsidRPr="00E43073">
              <w:rPr>
                <w:rStyle w:val="115pt"/>
                <w:sz w:val="24"/>
                <w:szCs w:val="24"/>
              </w:rPr>
              <w:t>ОГРН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AD0F7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1" w:name="_Hlk196310114"/>
            <w:r w:rsidRPr="00E43073">
              <w:rPr>
                <w:sz w:val="24"/>
                <w:szCs w:val="24"/>
              </w:rPr>
              <w:t>1243800016976</w:t>
            </w:r>
            <w:bookmarkEnd w:id="1"/>
          </w:p>
        </w:tc>
      </w:tr>
      <w:tr w:rsidR="00524DDD" w:rsidRPr="00E43073" w14:paraId="6AD38B96" w14:textId="77777777" w:rsidTr="00B67644">
        <w:trPr>
          <w:trHeight w:hRule="exact" w:val="56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DB39A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43073">
              <w:rPr>
                <w:rStyle w:val="115pt"/>
                <w:sz w:val="24"/>
                <w:szCs w:val="24"/>
              </w:rPr>
              <w:t>ОКВЭД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00CAF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43073">
              <w:rPr>
                <w:sz w:val="24"/>
                <w:szCs w:val="24"/>
              </w:rPr>
              <w:t>68.32</w:t>
            </w:r>
          </w:p>
        </w:tc>
      </w:tr>
      <w:tr w:rsidR="00524DDD" w:rsidRPr="00E43073" w14:paraId="3FD2C4A7" w14:textId="77777777" w:rsidTr="00B67644">
        <w:trPr>
          <w:trHeight w:hRule="exact" w:val="56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ED68D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2" w:name="_Hlk169510179"/>
            <w:r w:rsidRPr="00E43073">
              <w:rPr>
                <w:rStyle w:val="115pt"/>
                <w:sz w:val="24"/>
                <w:szCs w:val="24"/>
              </w:rPr>
              <w:t>Режим работы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D023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43073">
              <w:rPr>
                <w:sz w:val="24"/>
                <w:szCs w:val="24"/>
              </w:rPr>
              <w:t>с 08-00 до 17-00, перерыв на обед с 12-00 до 13-00</w:t>
            </w:r>
          </w:p>
        </w:tc>
      </w:tr>
      <w:bookmarkEnd w:id="2"/>
      <w:tr w:rsidR="00524DDD" w:rsidRPr="00E43073" w14:paraId="6F59C631" w14:textId="77777777" w:rsidTr="00B67644">
        <w:trPr>
          <w:trHeight w:hRule="exact" w:val="4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F10EA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  <w:u w:val="single"/>
              </w:rPr>
            </w:pPr>
            <w:r w:rsidRPr="00E43073">
              <w:rPr>
                <w:rStyle w:val="115pt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971C" w14:textId="77777777" w:rsidR="00524DDD" w:rsidRPr="00E4307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43073">
              <w:rPr>
                <w:sz w:val="24"/>
                <w:szCs w:val="24"/>
              </w:rPr>
              <w:t>Управление многоквартирными домами</w:t>
            </w:r>
          </w:p>
        </w:tc>
      </w:tr>
      <w:tr w:rsidR="00524DDD" w:rsidRPr="00E43073" w14:paraId="60BBF91E" w14:textId="77777777" w:rsidTr="00BE35A7">
        <w:trPr>
          <w:trHeight w:hRule="exact" w:val="447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2868" w14:textId="77777777" w:rsidR="00524DDD" w:rsidRPr="004403C3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403C3">
              <w:rPr>
                <w:b/>
                <w:bCs/>
                <w:sz w:val="24"/>
                <w:szCs w:val="24"/>
              </w:rPr>
              <w:t>Банковские реквизиты</w:t>
            </w:r>
          </w:p>
        </w:tc>
      </w:tr>
      <w:tr w:rsidR="00524DDD" w:rsidRPr="001407C5" w14:paraId="4A483155" w14:textId="77777777" w:rsidTr="00B67644">
        <w:trPr>
          <w:trHeight w:hRule="exact" w:val="4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0DDD9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  <w:sz w:val="24"/>
                <w:szCs w:val="24"/>
              </w:rPr>
            </w:pPr>
            <w:r w:rsidRPr="001407C5">
              <w:rPr>
                <w:rStyle w:val="115pt"/>
                <w:sz w:val="24"/>
                <w:szCs w:val="24"/>
              </w:rPr>
              <w:t>Наименование банка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BA188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30" w:lineRule="exact"/>
              <w:rPr>
                <w:rStyle w:val="115pt0"/>
              </w:rPr>
            </w:pPr>
            <w:r w:rsidRPr="001407C5">
              <w:rPr>
                <w:rStyle w:val="115pt0"/>
              </w:rPr>
              <w:t>Байкальский Банк Сбербанка России</w:t>
            </w:r>
          </w:p>
          <w:p w14:paraId="61508DC2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30" w:lineRule="exact"/>
              <w:rPr>
                <w:rStyle w:val="115pt0"/>
              </w:rPr>
            </w:pPr>
            <w:r w:rsidRPr="001407C5">
              <w:rPr>
                <w:rStyle w:val="115pt0"/>
              </w:rPr>
              <w:t xml:space="preserve"> г. Иркутск</w:t>
            </w:r>
          </w:p>
          <w:p w14:paraId="6A5B43E2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24DDD" w:rsidRPr="001407C5" w14:paraId="1BB89B61" w14:textId="77777777" w:rsidTr="00B67644">
        <w:trPr>
          <w:trHeight w:hRule="exact" w:val="4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969DD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  <w:sz w:val="24"/>
                <w:szCs w:val="24"/>
              </w:rPr>
            </w:pPr>
            <w:r w:rsidRPr="001407C5">
              <w:rPr>
                <w:rStyle w:val="115pt"/>
                <w:sz w:val="24"/>
                <w:szCs w:val="24"/>
              </w:rPr>
              <w:t>БИК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F10E9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407C5">
              <w:rPr>
                <w:rStyle w:val="115pt0"/>
                <w:sz w:val="24"/>
                <w:szCs w:val="24"/>
              </w:rPr>
              <w:t>042520607</w:t>
            </w:r>
          </w:p>
        </w:tc>
      </w:tr>
      <w:tr w:rsidR="00524DDD" w:rsidRPr="001407C5" w14:paraId="585D2215" w14:textId="77777777" w:rsidTr="00B67644">
        <w:trPr>
          <w:trHeight w:hRule="exact" w:val="4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D9EE6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  <w:sz w:val="24"/>
                <w:szCs w:val="24"/>
              </w:rPr>
            </w:pPr>
            <w:r w:rsidRPr="001407C5">
              <w:rPr>
                <w:rStyle w:val="115pt"/>
                <w:sz w:val="24"/>
                <w:szCs w:val="24"/>
              </w:rPr>
              <w:t>Расчетный счет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9C0C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30" w:lineRule="exact"/>
              <w:rPr>
                <w:b/>
                <w:sz w:val="24"/>
                <w:szCs w:val="24"/>
              </w:rPr>
            </w:pPr>
            <w:r w:rsidRPr="001407C5">
              <w:rPr>
                <w:b/>
                <w:sz w:val="24"/>
                <w:szCs w:val="24"/>
              </w:rPr>
              <w:t>40702810218350026233</w:t>
            </w:r>
          </w:p>
          <w:p w14:paraId="64B03E91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0"/>
                <w:sz w:val="24"/>
                <w:szCs w:val="24"/>
              </w:rPr>
            </w:pPr>
          </w:p>
        </w:tc>
      </w:tr>
      <w:tr w:rsidR="00524DDD" w:rsidRPr="001407C5" w14:paraId="249D84A9" w14:textId="77777777" w:rsidTr="00B67644">
        <w:trPr>
          <w:trHeight w:hRule="exact" w:val="4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15E91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  <w:sz w:val="24"/>
                <w:szCs w:val="24"/>
              </w:rPr>
            </w:pPr>
            <w:r w:rsidRPr="001407C5">
              <w:rPr>
                <w:rStyle w:val="115pt"/>
              </w:rPr>
              <w:t>Корреспондентский счет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59978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30" w:lineRule="exact"/>
              <w:rPr>
                <w:b/>
                <w:sz w:val="24"/>
                <w:szCs w:val="24"/>
              </w:rPr>
            </w:pPr>
            <w:r w:rsidRPr="001407C5">
              <w:rPr>
                <w:rStyle w:val="115pt0"/>
              </w:rPr>
              <w:t>30101810900000000607</w:t>
            </w:r>
          </w:p>
        </w:tc>
      </w:tr>
      <w:tr w:rsidR="00524DDD" w:rsidRPr="001407C5" w14:paraId="7839AEBC" w14:textId="77777777" w:rsidTr="00B67644">
        <w:trPr>
          <w:trHeight w:hRule="exact" w:val="4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708BB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</w:rPr>
            </w:pPr>
            <w:r w:rsidRPr="001407C5">
              <w:rPr>
                <w:rStyle w:val="115pt"/>
              </w:rPr>
              <w:t>ОКПО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6D6C3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30" w:lineRule="exact"/>
              <w:rPr>
                <w:rStyle w:val="115pt0"/>
              </w:rPr>
            </w:pPr>
            <w:r>
              <w:rPr>
                <w:rStyle w:val="115pt0"/>
              </w:rPr>
              <w:t>80548611</w:t>
            </w:r>
          </w:p>
        </w:tc>
      </w:tr>
      <w:tr w:rsidR="00524DDD" w:rsidRPr="00E43073" w14:paraId="2BB93305" w14:textId="77777777" w:rsidTr="00B67644">
        <w:trPr>
          <w:trHeight w:hRule="exact" w:val="4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14F77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40" w:lineRule="auto"/>
              <w:rPr>
                <w:rStyle w:val="115pt"/>
              </w:rPr>
            </w:pPr>
            <w:r w:rsidRPr="001407C5">
              <w:rPr>
                <w:rStyle w:val="115pt"/>
              </w:rPr>
              <w:t>ОКАТО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27B18" w14:textId="77777777" w:rsidR="00524DDD" w:rsidRPr="001407C5" w:rsidRDefault="00524DDD" w:rsidP="00BE35A7">
            <w:pPr>
              <w:pStyle w:val="11"/>
              <w:framePr w:w="9509" w:wrap="notBeside" w:vAnchor="text" w:hAnchor="page" w:x="1176" w:y="652"/>
              <w:shd w:val="clear" w:color="auto" w:fill="auto"/>
              <w:spacing w:line="230" w:lineRule="exact"/>
              <w:rPr>
                <w:rStyle w:val="115pt0"/>
              </w:rPr>
            </w:pPr>
            <w:r w:rsidRPr="00DC56FD">
              <w:rPr>
                <w:rStyle w:val="115pt0"/>
              </w:rPr>
              <w:t>25432000000</w:t>
            </w:r>
          </w:p>
        </w:tc>
      </w:tr>
    </w:tbl>
    <w:p w14:paraId="5DCB118D" w14:textId="0BEF4B54" w:rsidR="00C4378B" w:rsidRPr="004E5D43" w:rsidRDefault="00C348B0" w:rsidP="004E5D43">
      <w:pPr>
        <w:pStyle w:val="10"/>
        <w:keepNext/>
        <w:keepLines/>
        <w:shd w:val="clear" w:color="auto" w:fill="auto"/>
        <w:rPr>
          <w:sz w:val="32"/>
          <w:szCs w:val="32"/>
        </w:rPr>
      </w:pPr>
      <w:r w:rsidRPr="004E5D43">
        <w:rPr>
          <w:sz w:val="32"/>
          <w:szCs w:val="32"/>
        </w:rPr>
        <w:t>Маркетинговая карта</w:t>
      </w:r>
      <w:bookmarkEnd w:id="0"/>
      <w:r w:rsidR="00196470">
        <w:rPr>
          <w:sz w:val="32"/>
          <w:szCs w:val="32"/>
        </w:rPr>
        <w:t xml:space="preserve"> ООО</w:t>
      </w:r>
      <w:r w:rsidR="00BE18CF">
        <w:rPr>
          <w:sz w:val="32"/>
          <w:szCs w:val="32"/>
        </w:rPr>
        <w:t xml:space="preserve"> «РЭП</w:t>
      </w:r>
      <w:r w:rsidR="003E71DC">
        <w:rPr>
          <w:sz w:val="32"/>
          <w:szCs w:val="32"/>
        </w:rPr>
        <w:t xml:space="preserve"> </w:t>
      </w:r>
      <w:r w:rsidR="00196470">
        <w:rPr>
          <w:sz w:val="32"/>
          <w:szCs w:val="32"/>
        </w:rPr>
        <w:t>«</w:t>
      </w:r>
      <w:r w:rsidR="00BE18CF">
        <w:rPr>
          <w:sz w:val="32"/>
          <w:szCs w:val="32"/>
        </w:rPr>
        <w:t>Сервис»</w:t>
      </w:r>
    </w:p>
    <w:p w14:paraId="526D2BE2" w14:textId="77777777" w:rsidR="004E5D43" w:rsidRDefault="004E5D43" w:rsidP="004E5D43">
      <w:pPr>
        <w:pStyle w:val="10"/>
        <w:keepNext/>
        <w:keepLines/>
        <w:shd w:val="clear" w:color="auto" w:fill="auto"/>
        <w:jc w:val="left"/>
      </w:pPr>
    </w:p>
    <w:p w14:paraId="78D5844F" w14:textId="77777777" w:rsidR="00B34453" w:rsidRDefault="00B34453" w:rsidP="00B34453">
      <w:pPr>
        <w:tabs>
          <w:tab w:val="left" w:pos="1064"/>
        </w:tabs>
        <w:jc w:val="both"/>
        <w:rPr>
          <w:rFonts w:ascii="Times New Roman" w:hAnsi="Times New Roman" w:cs="Times New Roman"/>
        </w:rPr>
      </w:pPr>
    </w:p>
    <w:p w14:paraId="3241D28C" w14:textId="77777777" w:rsidR="00B34453" w:rsidRPr="00B5605D" w:rsidRDefault="00B34453" w:rsidP="00B34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3" w:name="_Hlk196310495"/>
      <w:bookmarkStart w:id="4" w:name="_GoBack"/>
      <w:r>
        <w:rPr>
          <w:rFonts w:ascii="Times New Roman" w:hAnsi="Times New Roman" w:cs="Times New Roman"/>
        </w:rPr>
        <w:t>Директор</w:t>
      </w:r>
    </w:p>
    <w:p w14:paraId="2237047A" w14:textId="77777777" w:rsidR="00B34453" w:rsidRPr="00234E88" w:rsidRDefault="00B34453" w:rsidP="00B34453">
      <w:pPr>
        <w:tabs>
          <w:tab w:val="left" w:pos="1064"/>
          <w:tab w:val="left" w:pos="64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ООО</w:t>
      </w:r>
      <w:r w:rsidRPr="00B5605D">
        <w:rPr>
          <w:rFonts w:ascii="Times New Roman" w:hAnsi="Times New Roman" w:cs="Times New Roman"/>
        </w:rPr>
        <w:t xml:space="preserve"> «РЭП</w:t>
      </w:r>
      <w:r>
        <w:rPr>
          <w:rFonts w:ascii="Times New Roman" w:hAnsi="Times New Roman" w:cs="Times New Roman"/>
        </w:rPr>
        <w:t xml:space="preserve"> «</w:t>
      </w:r>
      <w:proofErr w:type="gramStart"/>
      <w:r w:rsidRPr="00B5605D">
        <w:rPr>
          <w:rFonts w:ascii="Times New Roman" w:hAnsi="Times New Roman" w:cs="Times New Roman"/>
        </w:rPr>
        <w:t xml:space="preserve">Сервис»   </w:t>
      </w:r>
      <w:proofErr w:type="gramEnd"/>
      <w:r w:rsidRPr="00B5605D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B56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А.В. </w:t>
      </w:r>
      <w:proofErr w:type="spellStart"/>
      <w:r>
        <w:rPr>
          <w:rFonts w:ascii="Times New Roman" w:hAnsi="Times New Roman" w:cs="Times New Roman"/>
        </w:rPr>
        <w:t>Бакеев</w:t>
      </w:r>
      <w:proofErr w:type="spellEnd"/>
    </w:p>
    <w:bookmarkEnd w:id="3"/>
    <w:bookmarkEnd w:id="4"/>
    <w:p w14:paraId="488C5991" w14:textId="77777777" w:rsidR="0050139F" w:rsidRPr="0050139F" w:rsidRDefault="0050139F" w:rsidP="0050139F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50139F" w:rsidRPr="0050139F" w:rsidSect="00BE35A7">
      <w:type w:val="continuous"/>
      <w:pgSz w:w="11909" w:h="16838"/>
      <w:pgMar w:top="284" w:right="720" w:bottom="72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6FD08" w14:textId="77777777" w:rsidR="00956D70" w:rsidRDefault="00956D70">
      <w:r>
        <w:separator/>
      </w:r>
    </w:p>
  </w:endnote>
  <w:endnote w:type="continuationSeparator" w:id="0">
    <w:p w14:paraId="4DA318DB" w14:textId="77777777" w:rsidR="00956D70" w:rsidRDefault="0095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0488" w14:textId="77777777" w:rsidR="00956D70" w:rsidRDefault="00956D70"/>
  </w:footnote>
  <w:footnote w:type="continuationSeparator" w:id="0">
    <w:p w14:paraId="2898C2F0" w14:textId="77777777" w:rsidR="00956D70" w:rsidRDefault="00956D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8B"/>
    <w:rsid w:val="0000159F"/>
    <w:rsid w:val="00007ED3"/>
    <w:rsid w:val="000278A9"/>
    <w:rsid w:val="00040B83"/>
    <w:rsid w:val="00050898"/>
    <w:rsid w:val="000868D4"/>
    <w:rsid w:val="000A2480"/>
    <w:rsid w:val="000A5D45"/>
    <w:rsid w:val="000B0B22"/>
    <w:rsid w:val="000C178E"/>
    <w:rsid w:val="000E4BB4"/>
    <w:rsid w:val="000F3F48"/>
    <w:rsid w:val="00132F39"/>
    <w:rsid w:val="001407C5"/>
    <w:rsid w:val="0016332C"/>
    <w:rsid w:val="00195895"/>
    <w:rsid w:val="00196470"/>
    <w:rsid w:val="001A2BFE"/>
    <w:rsid w:val="001B23C0"/>
    <w:rsid w:val="001B3167"/>
    <w:rsid w:val="001B6DC6"/>
    <w:rsid w:val="001E5B2B"/>
    <w:rsid w:val="001F55DD"/>
    <w:rsid w:val="001F7258"/>
    <w:rsid w:val="00233921"/>
    <w:rsid w:val="0023474A"/>
    <w:rsid w:val="00237266"/>
    <w:rsid w:val="00244F9A"/>
    <w:rsid w:val="002720A5"/>
    <w:rsid w:val="00284D35"/>
    <w:rsid w:val="00293950"/>
    <w:rsid w:val="0029719F"/>
    <w:rsid w:val="002E2644"/>
    <w:rsid w:val="003602FF"/>
    <w:rsid w:val="003712C3"/>
    <w:rsid w:val="00377FA4"/>
    <w:rsid w:val="00381E12"/>
    <w:rsid w:val="003A0510"/>
    <w:rsid w:val="003A2515"/>
    <w:rsid w:val="003C6A15"/>
    <w:rsid w:val="003E1C75"/>
    <w:rsid w:val="003E71DC"/>
    <w:rsid w:val="00400057"/>
    <w:rsid w:val="00416F98"/>
    <w:rsid w:val="004403C3"/>
    <w:rsid w:val="0045306F"/>
    <w:rsid w:val="0047011D"/>
    <w:rsid w:val="00470653"/>
    <w:rsid w:val="004952D8"/>
    <w:rsid w:val="0049745E"/>
    <w:rsid w:val="004E5D43"/>
    <w:rsid w:val="004F76AB"/>
    <w:rsid w:val="0050139F"/>
    <w:rsid w:val="00504B66"/>
    <w:rsid w:val="00524DDD"/>
    <w:rsid w:val="00544F4D"/>
    <w:rsid w:val="00581437"/>
    <w:rsid w:val="00582595"/>
    <w:rsid w:val="005A1975"/>
    <w:rsid w:val="005A1D6D"/>
    <w:rsid w:val="005C4351"/>
    <w:rsid w:val="005D584F"/>
    <w:rsid w:val="005F2BAA"/>
    <w:rsid w:val="00637877"/>
    <w:rsid w:val="00642B8F"/>
    <w:rsid w:val="0065503A"/>
    <w:rsid w:val="00663A8A"/>
    <w:rsid w:val="00677A9D"/>
    <w:rsid w:val="00680934"/>
    <w:rsid w:val="00690C50"/>
    <w:rsid w:val="00695455"/>
    <w:rsid w:val="006A1004"/>
    <w:rsid w:val="00737976"/>
    <w:rsid w:val="007468FE"/>
    <w:rsid w:val="0076762F"/>
    <w:rsid w:val="00767D74"/>
    <w:rsid w:val="007C1016"/>
    <w:rsid w:val="00802E78"/>
    <w:rsid w:val="00825CD6"/>
    <w:rsid w:val="00833E31"/>
    <w:rsid w:val="00844FE3"/>
    <w:rsid w:val="00873928"/>
    <w:rsid w:val="00890108"/>
    <w:rsid w:val="008D3A65"/>
    <w:rsid w:val="00920BCC"/>
    <w:rsid w:val="009231F6"/>
    <w:rsid w:val="00923549"/>
    <w:rsid w:val="00956D70"/>
    <w:rsid w:val="00965628"/>
    <w:rsid w:val="00965A2D"/>
    <w:rsid w:val="00987B8B"/>
    <w:rsid w:val="00A21346"/>
    <w:rsid w:val="00A25FE9"/>
    <w:rsid w:val="00A55038"/>
    <w:rsid w:val="00A6114A"/>
    <w:rsid w:val="00A7573F"/>
    <w:rsid w:val="00A849B3"/>
    <w:rsid w:val="00A93F6C"/>
    <w:rsid w:val="00AB5C40"/>
    <w:rsid w:val="00AC72DF"/>
    <w:rsid w:val="00B031CF"/>
    <w:rsid w:val="00B13993"/>
    <w:rsid w:val="00B22129"/>
    <w:rsid w:val="00B33CDE"/>
    <w:rsid w:val="00B34453"/>
    <w:rsid w:val="00B34C59"/>
    <w:rsid w:val="00B37960"/>
    <w:rsid w:val="00B47826"/>
    <w:rsid w:val="00B63B34"/>
    <w:rsid w:val="00B67644"/>
    <w:rsid w:val="00B72F19"/>
    <w:rsid w:val="00B76095"/>
    <w:rsid w:val="00B977E4"/>
    <w:rsid w:val="00BB5E6F"/>
    <w:rsid w:val="00BE18CF"/>
    <w:rsid w:val="00BE35A7"/>
    <w:rsid w:val="00BF6CBD"/>
    <w:rsid w:val="00C25107"/>
    <w:rsid w:val="00C348B0"/>
    <w:rsid w:val="00C37BDA"/>
    <w:rsid w:val="00C431A1"/>
    <w:rsid w:val="00C4378B"/>
    <w:rsid w:val="00C626EB"/>
    <w:rsid w:val="00C67B87"/>
    <w:rsid w:val="00C96A52"/>
    <w:rsid w:val="00CB0C89"/>
    <w:rsid w:val="00CB36F8"/>
    <w:rsid w:val="00CC1B29"/>
    <w:rsid w:val="00CC4002"/>
    <w:rsid w:val="00CD3524"/>
    <w:rsid w:val="00CD7CFD"/>
    <w:rsid w:val="00CF05F7"/>
    <w:rsid w:val="00CF1CCC"/>
    <w:rsid w:val="00D6188B"/>
    <w:rsid w:val="00D979EF"/>
    <w:rsid w:val="00DA0877"/>
    <w:rsid w:val="00DA28F8"/>
    <w:rsid w:val="00DB1EB3"/>
    <w:rsid w:val="00DC56FD"/>
    <w:rsid w:val="00DD0E0F"/>
    <w:rsid w:val="00E27DD8"/>
    <w:rsid w:val="00E43073"/>
    <w:rsid w:val="00E55F2D"/>
    <w:rsid w:val="00E66E8E"/>
    <w:rsid w:val="00E73522"/>
    <w:rsid w:val="00E73FBD"/>
    <w:rsid w:val="00E86D5C"/>
    <w:rsid w:val="00E87BCF"/>
    <w:rsid w:val="00E91AE6"/>
    <w:rsid w:val="00EC795E"/>
    <w:rsid w:val="00ED4697"/>
    <w:rsid w:val="00EF4900"/>
    <w:rsid w:val="00F05FB4"/>
    <w:rsid w:val="00F12CE8"/>
    <w:rsid w:val="00F55F59"/>
    <w:rsid w:val="00F8080D"/>
    <w:rsid w:val="00FA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957E"/>
  <w15:docId w15:val="{116D6319-1129-4F2A-8692-95D3E336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86D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7976"/>
    <w:rPr>
      <w:color w:val="0066CC"/>
      <w:u w:val="single"/>
    </w:rPr>
  </w:style>
  <w:style w:type="character" w:customStyle="1" w:styleId="Exact">
    <w:name w:val="Основной текст Exact"/>
    <w:basedOn w:val="a0"/>
    <w:rsid w:val="00737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37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737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737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sid w:val="00737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737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Заголовок №2_"/>
    <w:basedOn w:val="a0"/>
    <w:link w:val="20"/>
    <w:rsid w:val="00737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1">
    <w:name w:val="Основной текст1"/>
    <w:basedOn w:val="a"/>
    <w:link w:val="a4"/>
    <w:rsid w:val="007379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37976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Подпись к таблице"/>
    <w:basedOn w:val="a"/>
    <w:link w:val="a5"/>
    <w:rsid w:val="007379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737976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4E5D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5D43"/>
    <w:rPr>
      <w:color w:val="000000"/>
    </w:rPr>
  </w:style>
  <w:style w:type="paragraph" w:styleId="a9">
    <w:name w:val="footer"/>
    <w:basedOn w:val="a"/>
    <w:link w:val="aa"/>
    <w:uiPriority w:val="99"/>
    <w:unhideWhenUsed/>
    <w:rsid w:val="004E5D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5D4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55F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5F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4996-A02E-46B0-8FD8-A3FBAEBF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64</cp:revision>
  <cp:lastPrinted>2024-10-09T07:34:00Z</cp:lastPrinted>
  <dcterms:created xsi:type="dcterms:W3CDTF">2021-04-16T02:07:00Z</dcterms:created>
  <dcterms:modified xsi:type="dcterms:W3CDTF">2025-04-23T06:23:00Z</dcterms:modified>
</cp:coreProperties>
</file>